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9" w:rsidRDefault="00BD2B29" w:rsidP="00FA366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FA3660" w:rsidRDefault="00BD2B29" w:rsidP="00FA366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к Приказу</w:t>
      </w:r>
      <w:r w:rsidR="00FA3660">
        <w:rPr>
          <w:color w:val="000000"/>
        </w:rPr>
        <w:t xml:space="preserve"> </w:t>
      </w:r>
    </w:p>
    <w:p w:rsidR="00FA3660" w:rsidRDefault="00FA3660" w:rsidP="00FA366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БУ ОО «КЦСОН города Мценска»</w:t>
      </w:r>
    </w:p>
    <w:p w:rsidR="00FA3660" w:rsidRPr="00ED2311" w:rsidRDefault="00ED2311" w:rsidP="00FA366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u w:val="single"/>
        </w:rPr>
      </w:pPr>
      <w:r w:rsidRPr="00ED2311">
        <w:rPr>
          <w:color w:val="000000"/>
          <w:u w:val="single"/>
        </w:rPr>
        <w:t>«05 » мая  2015 г. № 105/б</w:t>
      </w:r>
    </w:p>
    <w:p w:rsidR="00FA3660" w:rsidRDefault="00FA3660" w:rsidP="00DC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660" w:rsidRDefault="00FA3660" w:rsidP="00DC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83D" w:rsidRPr="00FA3660" w:rsidRDefault="0051083D" w:rsidP="00DC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получателей социальных услуг в Бюджетном учреждении Орловской области «Комплексный центр социального обслуживания населения города Мценска»</w:t>
      </w:r>
    </w:p>
    <w:p w:rsidR="00FA3660" w:rsidRPr="00FA3660" w:rsidRDefault="00FA3660" w:rsidP="00DC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660" w:rsidRPr="00FA3660" w:rsidRDefault="00FA3660" w:rsidP="00DC66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660" w:rsidRPr="00FA3660" w:rsidRDefault="00F57D58" w:rsidP="00F57D5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3660" w:rsidRPr="00FA3660">
        <w:rPr>
          <w:sz w:val="28"/>
          <w:szCs w:val="28"/>
        </w:rPr>
        <w:t>1. Настоящие Правила внутреннего распорядка получателей социальных услуг в </w:t>
      </w:r>
      <w:r w:rsidR="00FA3660" w:rsidRPr="00FA3660">
        <w:rPr>
          <w:rStyle w:val="apple-converted-space"/>
          <w:sz w:val="28"/>
          <w:szCs w:val="28"/>
        </w:rPr>
        <w:t> </w:t>
      </w:r>
      <w:r w:rsidR="00FA3660" w:rsidRPr="00FA3660">
        <w:rPr>
          <w:sz w:val="28"/>
          <w:szCs w:val="28"/>
        </w:rPr>
        <w:t xml:space="preserve">бюджетном учреждении Орловской области «Комплексный центр социального обслуживания населения города Мценска» (далее </w:t>
      </w:r>
      <w:proofErr w:type="gramStart"/>
      <w:r w:rsidR="00FA3660" w:rsidRPr="00FA3660">
        <w:rPr>
          <w:sz w:val="28"/>
          <w:szCs w:val="28"/>
        </w:rPr>
        <w:t>-У</w:t>
      </w:r>
      <w:proofErr w:type="gramEnd"/>
      <w:r w:rsidR="00FA3660" w:rsidRPr="00FA3660">
        <w:rPr>
          <w:sz w:val="28"/>
          <w:szCs w:val="28"/>
        </w:rPr>
        <w:t>чреждение) </w:t>
      </w:r>
      <w:r w:rsidR="00FA3660" w:rsidRPr="00FA3660">
        <w:rPr>
          <w:rStyle w:val="apple-converted-space"/>
          <w:sz w:val="28"/>
          <w:szCs w:val="28"/>
        </w:rPr>
        <w:t> </w:t>
      </w:r>
      <w:r w:rsidR="00FA3660" w:rsidRPr="00FA3660">
        <w:rPr>
          <w:sz w:val="28"/>
          <w:szCs w:val="28"/>
        </w:rPr>
        <w:t>разработаны </w:t>
      </w:r>
      <w:r w:rsidR="00FA3660" w:rsidRPr="00FA3660">
        <w:rPr>
          <w:rStyle w:val="apple-converted-space"/>
          <w:sz w:val="28"/>
          <w:szCs w:val="28"/>
        </w:rPr>
        <w:t> </w:t>
      </w:r>
      <w:r w:rsidR="00FA3660" w:rsidRPr="00FA3660">
        <w:rPr>
          <w:sz w:val="28"/>
          <w:szCs w:val="28"/>
        </w:rPr>
        <w:t>в соответствии с:</w:t>
      </w:r>
    </w:p>
    <w:p w:rsidR="00FA3660" w:rsidRPr="00FA3660" w:rsidRDefault="00FA3660" w:rsidP="00F57D5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A3660">
        <w:rPr>
          <w:sz w:val="28"/>
          <w:szCs w:val="28"/>
        </w:rPr>
        <w:t>-</w:t>
      </w:r>
      <w:r w:rsidRPr="00FA3660">
        <w:rPr>
          <w:rStyle w:val="apple-converted-space"/>
          <w:sz w:val="28"/>
          <w:szCs w:val="28"/>
        </w:rPr>
        <w:t> </w:t>
      </w:r>
      <w:r w:rsidRPr="00FA3660">
        <w:rPr>
          <w:sz w:val="28"/>
          <w:szCs w:val="28"/>
        </w:rPr>
        <w:t> Федеральным законом от 28 декабря 2013 года N442-ФЗ «Об основах социального обслуживания граждан в Российской Федерации»;</w:t>
      </w:r>
    </w:p>
    <w:p w:rsidR="00FA3660" w:rsidRPr="00FA3660" w:rsidRDefault="00FA3660" w:rsidP="00F57D5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A3660">
        <w:rPr>
          <w:sz w:val="28"/>
          <w:szCs w:val="28"/>
        </w:rPr>
        <w:t>- Федеральным законом от 24 июня 1999 года N120-ФЗ «Об основах системы профилактики безнадзорности и правонарушений несовершеннолетних»;</w:t>
      </w:r>
    </w:p>
    <w:p w:rsidR="00FA3660" w:rsidRPr="00FA3660" w:rsidRDefault="00FA3660" w:rsidP="00F57D5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A3660">
        <w:rPr>
          <w:sz w:val="28"/>
          <w:szCs w:val="28"/>
        </w:rPr>
        <w:t>- иными нормативно-правовыми актами, регламентирующими деятельность учреждений в сфере социального обслуживания несовершеннолетних граждан, и уставом учреждения.</w:t>
      </w:r>
    </w:p>
    <w:p w:rsidR="00FA3660" w:rsidRPr="00FA3660" w:rsidRDefault="00FA3660" w:rsidP="00F57D58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A3660">
        <w:rPr>
          <w:sz w:val="28"/>
          <w:szCs w:val="28"/>
        </w:rPr>
        <w:t xml:space="preserve"> Настоящие правила регламентируют внутренний распорядок для получателей социальных услуг в Учреждении в целях создания наиболее благоприятных условий для оказания социальной помощи гражданам, семьям с детьми и  несовершеннолетним детям, признанными нуждающимися в социальном обслуживании.</w:t>
      </w:r>
    </w:p>
    <w:p w:rsidR="0051083D" w:rsidRPr="0051083D" w:rsidRDefault="00FA3660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в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ОО «КЦСОН города Мценска»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</w:t>
      </w:r>
      <w:proofErr w:type="gramStart"/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83D" w:rsidRPr="00FA3660" w:rsidRDefault="00FA3660" w:rsidP="00F57D58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предоставления.</w:t>
      </w:r>
    </w:p>
    <w:p w:rsidR="0051083D" w:rsidRPr="00FA3660" w:rsidRDefault="00F57D58" w:rsidP="00F57D5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работников</w:t>
      </w:r>
    </w:p>
    <w:p w:rsidR="0051083D" w:rsidRPr="0051083D" w:rsidRDefault="0051083D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83D" w:rsidRPr="00FA3660" w:rsidRDefault="00F57D58" w:rsidP="00F57D5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</w:t>
      </w:r>
    </w:p>
    <w:p w:rsidR="0051083D" w:rsidRPr="0051083D" w:rsidRDefault="0051083D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proofErr w:type="gramEnd"/>
      <w:r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отделения.</w:t>
      </w:r>
    </w:p>
    <w:p w:rsidR="0051083D" w:rsidRPr="00FA3660" w:rsidRDefault="00F57D58" w:rsidP="00F57D5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 в соответствии с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51083D" w:rsidRPr="0051083D" w:rsidRDefault="00DC663C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и условиях предоставления социальных услуг, а также о порядке получения информации по вопросам предоставления социальных услуг, размещается:</w:t>
      </w:r>
    </w:p>
    <w:p w:rsidR="0051083D" w:rsidRPr="0051083D" w:rsidRDefault="00DC663C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</w:t>
      </w: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ендах непосредственно в БУ ОО «КЦСОН города Мценска»</w:t>
      </w:r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63C" w:rsidRPr="00FA3660" w:rsidRDefault="00DC663C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83D"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</w:t>
      </w: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интернет – сайте </w:t>
      </w:r>
      <w:r w:rsidR="00FA3660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3660" w:rsidRPr="00FA3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r w:rsidRPr="00FA3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="00FA3660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="00FA3660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кцсон-мценск</w:t>
      </w:r>
      <w:proofErr w:type="gramStart"/>
      <w:r w:rsidR="00FA3660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A3660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51083D" w:rsidRPr="0051083D" w:rsidRDefault="0051083D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51083D" w:rsidRPr="00FA3660" w:rsidRDefault="00FA3660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 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</w:t>
      </w: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FA3660" w:rsidRPr="0051083D" w:rsidRDefault="00FA3660" w:rsidP="00F57D5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</w:t>
      </w:r>
      <w:r w:rsidRPr="0002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работы учреждения. Режим рабочего времени в Учреждении предусматривает пятидневную рабочую неделю с двумя выходными днями (суббота и</w:t>
      </w:r>
      <w:r w:rsidRPr="00FA366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воскресенье), начало работы в 8</w:t>
      </w:r>
      <w:r w:rsidRPr="000252F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и окончан</w:t>
      </w:r>
      <w:r w:rsidRPr="00FA3660">
        <w:rPr>
          <w:rFonts w:ascii="Times New Roman" w:eastAsia="Times New Roman" w:hAnsi="Times New Roman"/>
          <w:sz w:val="28"/>
          <w:szCs w:val="28"/>
          <w:lang w:eastAsia="ru-RU"/>
        </w:rPr>
        <w:t>ие работы — в 17</w:t>
      </w:r>
      <w:r w:rsidRPr="000252F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часов, перерыв с 13.00 до 14.00 часов.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от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носиться к сотрудникам Учреждения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получателям социальных услуг.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соответствии с нормативными правовыми актами сведения и документы, необходимые для предоставления социальных услуг.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поставщика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об изменении обстоятельств, обусловливающих потребность в предоставлении социальных услуг.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учреждения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несёт ответственности за сохранность личных и ценных вещей получателей социальных услуг.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учреждение в установленные приемные дни и часы.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имуществу БУ ОО «КЦСОН города Мценска»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чистоту в учреждении.</w:t>
      </w:r>
    </w:p>
    <w:p w:rsidR="0051083D" w:rsidRPr="00FA3660" w:rsidRDefault="00F57D58" w:rsidP="00F57D5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51083D" w:rsidRPr="00FA3660" w:rsidRDefault="00FA3660" w:rsidP="00F57D5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DC663C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 в помещении учреждения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83D" w:rsidRPr="00FA3660" w:rsidRDefault="00DC663C" w:rsidP="00F57D58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учреждении</w:t>
      </w:r>
      <w:r w:rsidR="0051083D"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наркотического или токсического опьянения.</w:t>
      </w:r>
    </w:p>
    <w:p w:rsidR="0051083D" w:rsidRPr="00FA3660" w:rsidRDefault="0051083D" w:rsidP="00F57D58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домашних животных.</w:t>
      </w:r>
    </w:p>
    <w:p w:rsidR="0051083D" w:rsidRPr="00FA3660" w:rsidRDefault="0051083D" w:rsidP="00F57D58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получателей социальных услуг:</w:t>
      </w:r>
    </w:p>
    <w:p w:rsidR="0051083D" w:rsidRPr="00FA3660" w:rsidRDefault="0051083D" w:rsidP="00F57D58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социальных услуг несут ответственность за соблюдение настоящих Правил внутреннего распорядка для получателей социальных услуг.</w:t>
      </w:r>
    </w:p>
    <w:p w:rsidR="0051083D" w:rsidRPr="00FA3660" w:rsidRDefault="0051083D" w:rsidP="00F57D58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услуг, неоднократно нарушившим настоящие Правила (два и более раза) может быть отказано в предоставлении социального обслуживания.</w:t>
      </w:r>
    </w:p>
    <w:p w:rsidR="00C21ACF" w:rsidRPr="00FA3660" w:rsidRDefault="00C21ACF" w:rsidP="00F57D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C21ACF" w:rsidRPr="00FA3660" w:rsidSect="00C2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7E7"/>
    <w:multiLevelType w:val="multilevel"/>
    <w:tmpl w:val="58843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545E8"/>
    <w:multiLevelType w:val="multilevel"/>
    <w:tmpl w:val="496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D28B7"/>
    <w:multiLevelType w:val="hybridMultilevel"/>
    <w:tmpl w:val="D44E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CCB"/>
    <w:multiLevelType w:val="multilevel"/>
    <w:tmpl w:val="98F0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F53D1"/>
    <w:multiLevelType w:val="multilevel"/>
    <w:tmpl w:val="780A7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4D540E"/>
    <w:multiLevelType w:val="multilevel"/>
    <w:tmpl w:val="AD04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15DEA"/>
    <w:multiLevelType w:val="multilevel"/>
    <w:tmpl w:val="69182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B1E97"/>
    <w:multiLevelType w:val="multilevel"/>
    <w:tmpl w:val="745EBC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AB280C"/>
    <w:multiLevelType w:val="multilevel"/>
    <w:tmpl w:val="3F2032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177DC2"/>
    <w:multiLevelType w:val="multilevel"/>
    <w:tmpl w:val="EE560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B714C10"/>
    <w:multiLevelType w:val="multilevel"/>
    <w:tmpl w:val="72C0A8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5150CC"/>
    <w:multiLevelType w:val="multilevel"/>
    <w:tmpl w:val="CD0CE40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A45C4A"/>
    <w:multiLevelType w:val="multilevel"/>
    <w:tmpl w:val="96A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A6467A"/>
    <w:multiLevelType w:val="multilevel"/>
    <w:tmpl w:val="F8881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3D"/>
    <w:rsid w:val="00077D74"/>
    <w:rsid w:val="001B1A3F"/>
    <w:rsid w:val="00364C50"/>
    <w:rsid w:val="003A1FB1"/>
    <w:rsid w:val="003D047A"/>
    <w:rsid w:val="0051083D"/>
    <w:rsid w:val="00785A36"/>
    <w:rsid w:val="00AA06B5"/>
    <w:rsid w:val="00BD2B29"/>
    <w:rsid w:val="00C21ACF"/>
    <w:rsid w:val="00D37846"/>
    <w:rsid w:val="00DC663C"/>
    <w:rsid w:val="00ED2311"/>
    <w:rsid w:val="00F57D58"/>
    <w:rsid w:val="00FA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83D"/>
    <w:rPr>
      <w:b/>
      <w:bCs/>
    </w:rPr>
  </w:style>
  <w:style w:type="paragraph" w:styleId="a5">
    <w:name w:val="List Paragraph"/>
    <w:basedOn w:val="a"/>
    <w:uiPriority w:val="34"/>
    <w:qFormat/>
    <w:rsid w:val="00DC663C"/>
    <w:pPr>
      <w:ind w:left="720"/>
      <w:contextualSpacing/>
    </w:pPr>
  </w:style>
  <w:style w:type="character" w:customStyle="1" w:styleId="apple-converted-space">
    <w:name w:val="apple-converted-space"/>
    <w:basedOn w:val="a0"/>
    <w:rsid w:val="00FA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GrasLab.pp.ua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5</cp:revision>
  <cp:lastPrinted>2018-11-15T13:03:00Z</cp:lastPrinted>
  <dcterms:created xsi:type="dcterms:W3CDTF">2018-11-15T09:37:00Z</dcterms:created>
  <dcterms:modified xsi:type="dcterms:W3CDTF">2018-11-16T05:37:00Z</dcterms:modified>
</cp:coreProperties>
</file>